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08" w:rsidRDefault="00E62408">
      <w:pPr>
        <w:pStyle w:val="Title"/>
        <w:keepNext/>
        <w:widowControl w:val="0"/>
        <w:spacing w:before="120" w:after="120"/>
        <w:jc w:val="right"/>
        <w:rPr>
          <w:b w:val="0"/>
          <w:bCs w:val="0"/>
          <w:color w:val="000000"/>
          <w:sz w:val="20"/>
          <w:szCs w:val="20"/>
        </w:rPr>
      </w:pPr>
      <w:r w:rsidRPr="00D43278">
        <w:rPr>
          <w:b w:val="0"/>
          <w:bCs w:val="0"/>
          <w:color w:val="000000"/>
          <w:sz w:val="20"/>
          <w:szCs w:val="20"/>
        </w:rPr>
        <w:t>Ügyiratszám:              /201</w:t>
      </w:r>
      <w:r>
        <w:rPr>
          <w:b w:val="0"/>
          <w:bCs w:val="0"/>
          <w:color w:val="000000"/>
          <w:sz w:val="20"/>
          <w:szCs w:val="20"/>
        </w:rPr>
        <w:t>1</w:t>
      </w:r>
      <w:r w:rsidRPr="00D43278">
        <w:rPr>
          <w:b w:val="0"/>
          <w:bCs w:val="0"/>
          <w:color w:val="000000"/>
          <w:sz w:val="20"/>
          <w:szCs w:val="20"/>
        </w:rPr>
        <w:t>.</w:t>
      </w:r>
    </w:p>
    <w:p w:rsidR="00E62408" w:rsidRDefault="00E62408">
      <w:pPr>
        <w:pStyle w:val="Title"/>
        <w:keepNext/>
        <w:widowControl w:val="0"/>
        <w:spacing w:before="240" w:after="240"/>
        <w:rPr>
          <w:rFonts w:ascii="Cambria" w:hAnsi="Cambria" w:cs="Cambria"/>
          <w:smallCaps/>
          <w:color w:val="000000"/>
          <w:spacing w:val="20"/>
        </w:rPr>
      </w:pPr>
      <w:r w:rsidRPr="00D41410">
        <w:rPr>
          <w:rFonts w:ascii="Cambria" w:hAnsi="Cambria" w:cs="Cambria"/>
          <w:smallCaps/>
          <w:color w:val="000000"/>
          <w:spacing w:val="20"/>
        </w:rPr>
        <w:t>EGYÜTTMŰKÖDÉSI MEGÁLLAPODÁS</w:t>
      </w:r>
    </w:p>
    <w:p w:rsidR="00E62408" w:rsidRDefault="00E62408">
      <w:pPr>
        <w:pStyle w:val="Title"/>
        <w:keepNext/>
        <w:widowControl w:val="0"/>
        <w:spacing w:before="240" w:after="240"/>
        <w:rPr>
          <w:rFonts w:ascii="Cambria" w:hAnsi="Cambria" w:cs="Cambria"/>
          <w:smallCaps/>
          <w:color w:val="000000"/>
          <w:spacing w:val="20"/>
        </w:rPr>
      </w:pPr>
      <w:r w:rsidRPr="00D41410">
        <w:rPr>
          <w:rFonts w:ascii="Cambria" w:hAnsi="Cambria" w:cs="Cambria"/>
          <w:smallCaps/>
          <w:color w:val="000000"/>
          <w:spacing w:val="20"/>
        </w:rPr>
        <w:t>látvány-csapatsport támogatása céljából</w:t>
      </w:r>
      <w:r w:rsidRPr="00D41410">
        <w:rPr>
          <w:rFonts w:ascii="Cambria" w:hAnsi="Cambria" w:cs="Cambria"/>
          <w:smallCaps/>
          <w:color w:val="000000"/>
          <w:spacing w:val="20"/>
        </w:rPr>
        <w:br/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230"/>
      </w:tblGrid>
      <w:tr w:rsidR="00E62408" w:rsidRPr="0009142A">
        <w:tc>
          <w:tcPr>
            <w:tcW w:w="2338" w:type="dxa"/>
          </w:tcPr>
          <w:p w:rsidR="00E62408" w:rsidRDefault="00E62408">
            <w:pPr>
              <w:pStyle w:val="Header"/>
              <w:keepNext/>
              <w:widowControl w:val="0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 xml:space="preserve">amelyet egyrészről </w:t>
            </w:r>
          </w:p>
        </w:tc>
        <w:tc>
          <w:tcPr>
            <w:tcW w:w="7230" w:type="dxa"/>
          </w:tcPr>
          <w:p w:rsidR="00E62408" w:rsidRDefault="00E62408">
            <w:pPr>
              <w:pStyle w:val="Header"/>
              <w:keepNext/>
              <w:widowControl w:val="0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……………………………(gazdasági társaság)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  <w:b/>
                <w:bCs/>
              </w:rPr>
            </w:pPr>
            <w:r w:rsidRPr="00D41410">
              <w:rPr>
                <w:rFonts w:ascii="Calibri" w:hAnsi="Calibri" w:cs="Calibri"/>
              </w:rPr>
              <w:t xml:space="preserve">székhely: </w:t>
            </w:r>
            <w:r w:rsidRPr="00D41410">
              <w:rPr>
                <w:rFonts w:ascii="Calibri" w:hAnsi="Calibri" w:cs="Calibri"/>
                <w:b/>
                <w:bCs/>
              </w:rPr>
              <w:t>…………...</w:t>
            </w:r>
          </w:p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cégjegyzékszám:</w:t>
            </w:r>
          </w:p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adószám: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képviselő: ……………………</w:t>
            </w:r>
          </w:p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bankszámla szám: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a továbbiakban: Támogató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pStyle w:val="Header"/>
              <w:keepNext/>
              <w:widowControl w:val="0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pStyle w:val="Header"/>
              <w:keepNext/>
              <w:widowControl w:val="0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másrészről</w:t>
            </w: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  <w:b/>
                <w:bCs/>
              </w:rPr>
            </w:pPr>
            <w:r w:rsidRPr="00D41410">
              <w:rPr>
                <w:rFonts w:ascii="Calibri" w:hAnsi="Calibri" w:cs="Calibri"/>
              </w:rPr>
              <w:t>név: ………………..(támogatás igénybevételére jogos</w:t>
            </w:r>
            <w:r>
              <w:rPr>
                <w:rFonts w:ascii="Calibri" w:hAnsi="Calibri" w:cs="Calibri"/>
              </w:rPr>
              <w:t>u</w:t>
            </w:r>
            <w:r w:rsidRPr="00D41410">
              <w:rPr>
                <w:rFonts w:ascii="Calibri" w:hAnsi="Calibri" w:cs="Calibri"/>
              </w:rPr>
              <w:t>lt</w:t>
            </w:r>
            <w:r>
              <w:rPr>
                <w:rFonts w:ascii="Calibri" w:hAnsi="Calibri" w:cs="Calibri"/>
              </w:rPr>
              <w:t xml:space="preserve"> szervezet</w:t>
            </w:r>
            <w:r w:rsidRPr="00D41410">
              <w:rPr>
                <w:rFonts w:ascii="Calibri" w:hAnsi="Calibri" w:cs="Calibri"/>
              </w:rPr>
              <w:t>)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székhely: …………..</w:t>
            </w:r>
          </w:p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nyilvántartási szám:………………..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képviselő: …………………………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bankszámla szám: …………………….</w:t>
            </w:r>
          </w:p>
        </w:tc>
      </w:tr>
      <w:tr w:rsidR="00E62408" w:rsidRPr="0009142A">
        <w:tc>
          <w:tcPr>
            <w:tcW w:w="2338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7230" w:type="dxa"/>
          </w:tcPr>
          <w:p w:rsidR="00E62408" w:rsidRDefault="00E62408">
            <w:pPr>
              <w:keepNext/>
              <w:widowControl w:val="0"/>
              <w:rPr>
                <w:rFonts w:ascii="Calibri" w:hAnsi="Calibri" w:cs="Calibri"/>
              </w:rPr>
            </w:pPr>
            <w:r w:rsidRPr="00D41410">
              <w:rPr>
                <w:rFonts w:ascii="Calibri" w:hAnsi="Calibri" w:cs="Calibri"/>
              </w:rPr>
              <w:t>a továbbiakban: Támogatott , együtt Felek</w:t>
            </w:r>
          </w:p>
        </w:tc>
      </w:tr>
    </w:tbl>
    <w:p w:rsidR="00E62408" w:rsidRDefault="00E62408">
      <w:pPr>
        <w:keepNext/>
        <w:widowControl w:val="0"/>
        <w:spacing w:before="120"/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kötöttek a mai napon, az alábbi feltételekkel:</w:t>
      </w:r>
    </w:p>
    <w:p w:rsidR="00E62408" w:rsidRDefault="00E62408">
      <w:pPr>
        <w:pStyle w:val="BodyText"/>
        <w:keepNext/>
        <w:widowControl w:val="0"/>
        <w:numPr>
          <w:ilvl w:val="0"/>
          <w:numId w:val="10"/>
        </w:numPr>
        <w:tabs>
          <w:tab w:val="num" w:pos="480"/>
        </w:tabs>
        <w:spacing w:before="240" w:after="240"/>
        <w:ind w:left="482" w:hanging="482"/>
        <w:rPr>
          <w:rFonts w:ascii="Cambria" w:hAnsi="Cambria" w:cs="Cambria"/>
          <w:b/>
          <w:bCs/>
        </w:rPr>
      </w:pPr>
      <w:r w:rsidRPr="00D41410">
        <w:rPr>
          <w:rFonts w:ascii="Cambria" w:hAnsi="Cambria" w:cs="Cambria"/>
          <w:b/>
          <w:bCs/>
        </w:rPr>
        <w:t>A megállapodás előzményei, célja: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 xml:space="preserve">A társasági adóról és az osztalékadóról szóló 1996. évi LXXXI. törvény (a továbbiakban: TAO) rendelkezik a látvány-csapatsportok támogatásának adókedvezményéről, mely értelmében a Támogató a TAO-ban meghatározott mértékben csökkentheti társasági adóját. Az adókedvezmény a látvány-csapatsport támogatását biztosító támogatási igazolás alapján vehető igénybe. A látvány-csapatsport támogatását biztosító támogatási igazolás kiállításáról, felhasználásáról, a támogatás elszámolásának és ellenőrzésének, valamint visszafizetésének szabályairól szóló </w:t>
      </w:r>
      <w:r>
        <w:rPr>
          <w:rFonts w:ascii="Calibri" w:hAnsi="Calibri" w:cs="Calibri"/>
        </w:rPr>
        <w:t>107</w:t>
      </w:r>
      <w:r w:rsidRPr="00D41410">
        <w:rPr>
          <w:rFonts w:ascii="Calibri" w:hAnsi="Calibri" w:cs="Calibri"/>
        </w:rPr>
        <w:t>/2011. (</w:t>
      </w:r>
      <w:r>
        <w:rPr>
          <w:rFonts w:ascii="Calibri" w:hAnsi="Calibri" w:cs="Calibri"/>
        </w:rPr>
        <w:t>VI.</w:t>
      </w:r>
      <w:r w:rsidRPr="00D414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30.</w:t>
      </w:r>
      <w:r w:rsidRPr="00D41410">
        <w:rPr>
          <w:rFonts w:ascii="Calibri" w:hAnsi="Calibri" w:cs="Calibri"/>
        </w:rPr>
        <w:t xml:space="preserve">) Korm. rendelet értelmében a támogatási igazolás kiállításának előzetes feltétele, hogy a támogatás igénybevételére jogosult szervezet a tervezett támogatással érintett sportfejlesztési programját annak tervezett megvalósítását megelőzően az ellenőrző szervezet részére jóváhagyás céljából benyújtsa. 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 xml:space="preserve">Támogatott ezen kötelezettségének eleget tett és sportfejlesztési programját …………….nyilvántartási számon az ellenőrző szervezet jóváhagyta. 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Mindezekre tekintettel a felek az alábbi Megállapodást kötik:</w:t>
      </w:r>
    </w:p>
    <w:p w:rsidR="00E62408" w:rsidRDefault="00E62408">
      <w:pPr>
        <w:pStyle w:val="BodyText"/>
        <w:keepNext/>
        <w:widowControl w:val="0"/>
        <w:numPr>
          <w:ilvl w:val="0"/>
          <w:numId w:val="10"/>
        </w:numPr>
        <w:tabs>
          <w:tab w:val="num" w:pos="567"/>
        </w:tabs>
        <w:spacing w:before="240" w:after="240"/>
        <w:ind w:left="720" w:hanging="720"/>
        <w:rPr>
          <w:rFonts w:ascii="Cambria" w:hAnsi="Cambria" w:cs="Cambria"/>
        </w:rPr>
      </w:pPr>
      <w:r w:rsidRPr="00D41410">
        <w:rPr>
          <w:rFonts w:ascii="Cambria" w:hAnsi="Cambria" w:cs="Cambria"/>
          <w:b/>
          <w:bCs/>
        </w:rPr>
        <w:t>A Megállapodás tárgya</w:t>
      </w:r>
    </w:p>
    <w:p w:rsidR="00E62408" w:rsidRDefault="00E62408">
      <w:pPr>
        <w:keepNext/>
        <w:widowControl w:val="0"/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A megállapodás tárgya vissza nem térítendő támogatás biztosítása a Támogatott részére sportfejlesztési programjának végrehajtása érdekében.</w:t>
      </w:r>
    </w:p>
    <w:p w:rsidR="00E62408" w:rsidRDefault="00E62408">
      <w:pPr>
        <w:keepNext/>
        <w:widowControl w:val="0"/>
        <w:jc w:val="both"/>
        <w:rPr>
          <w:rFonts w:ascii="Calibri" w:hAnsi="Calibri" w:cs="Calibri"/>
        </w:rPr>
      </w:pPr>
    </w:p>
    <w:p w:rsidR="00E62408" w:rsidRDefault="00E62408" w:rsidP="00A010DD">
      <w:pPr>
        <w:pStyle w:val="BodyText"/>
        <w:keepNext/>
        <w:widowControl w:val="0"/>
        <w:numPr>
          <w:ilvl w:val="0"/>
          <w:numId w:val="10"/>
        </w:numPr>
        <w:tabs>
          <w:tab w:val="num" w:pos="567"/>
        </w:tabs>
        <w:spacing w:before="240" w:after="240"/>
        <w:ind w:left="720" w:hanging="720"/>
        <w:rPr>
          <w:b/>
          <w:bCs/>
        </w:rPr>
      </w:pPr>
      <w:r w:rsidRPr="00D41410">
        <w:rPr>
          <w:rFonts w:ascii="Cambria" w:hAnsi="Cambria" w:cs="Cambria"/>
          <w:b/>
          <w:bCs/>
        </w:rPr>
        <w:t>A támogatás összege</w:t>
      </w:r>
    </w:p>
    <w:p w:rsidR="00E62408" w:rsidRDefault="00E62408" w:rsidP="00A010DD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A Támogató a TAO-ról szóló törvény értelmében …………….Ft vissza nem térítendő támogatást nyújt Támogatott részére.</w:t>
      </w:r>
    </w:p>
    <w:p w:rsidR="00E62408" w:rsidRPr="00A77D7B" w:rsidRDefault="00E62408">
      <w:pPr>
        <w:keepNext/>
        <w:widowControl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E62408" w:rsidRDefault="00E62408">
      <w:pPr>
        <w:keepNext/>
        <w:widowControl w:val="0"/>
        <w:numPr>
          <w:ilvl w:val="0"/>
          <w:numId w:val="10"/>
        </w:numPr>
        <w:spacing w:before="240" w:after="240"/>
        <w:ind w:left="357" w:hanging="357"/>
        <w:jc w:val="both"/>
        <w:rPr>
          <w:rFonts w:ascii="Cambria" w:hAnsi="Cambria" w:cs="Cambria"/>
          <w:b/>
          <w:bCs/>
        </w:rPr>
      </w:pPr>
      <w:r w:rsidRPr="00D41410">
        <w:rPr>
          <w:rFonts w:ascii="Cambria" w:hAnsi="Cambria" w:cs="Cambria"/>
          <w:b/>
          <w:bCs/>
        </w:rPr>
        <w:t>A folyósítás időtartama</w:t>
      </w:r>
    </w:p>
    <w:p w:rsidR="00E62408" w:rsidRDefault="00E62408">
      <w:pPr>
        <w:keepNext/>
        <w:widowControl w:val="0"/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A támogatást a Támogató a támogatási igazolás kézhezvételétől számított 30 napon belül folyósítja.</w:t>
      </w:r>
    </w:p>
    <w:p w:rsidR="00E62408" w:rsidRDefault="00E62408">
      <w:pPr>
        <w:keepNext/>
        <w:widowControl w:val="0"/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vagy pl.</w:t>
      </w:r>
    </w:p>
    <w:p w:rsidR="00E62408" w:rsidRDefault="00E62408">
      <w:pPr>
        <w:keepNext/>
        <w:widowControl w:val="0"/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A támogatást a Támogatást a Támogató két részletben folyósítja az alábbiak szerint:</w:t>
      </w:r>
    </w:p>
    <w:p w:rsidR="00E62408" w:rsidRDefault="00E62408">
      <w:pPr>
        <w:pStyle w:val="ListParagraph"/>
        <w:keepNext/>
        <w:widowControl w:val="0"/>
        <w:numPr>
          <w:ilvl w:val="0"/>
          <w:numId w:val="34"/>
        </w:numPr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az első részlet 5 000 000 Ft 201</w:t>
      </w:r>
      <w:r>
        <w:rPr>
          <w:rFonts w:ascii="Calibri" w:hAnsi="Calibri" w:cs="Calibri"/>
        </w:rPr>
        <w:t xml:space="preserve">2 </w:t>
      </w:r>
      <w:r w:rsidRPr="00D41410">
        <w:rPr>
          <w:rFonts w:ascii="Calibri" w:hAnsi="Calibri" w:cs="Calibri"/>
        </w:rPr>
        <w:t>októberében,</w:t>
      </w:r>
    </w:p>
    <w:p w:rsidR="00E62408" w:rsidRDefault="00E62408">
      <w:pPr>
        <w:pStyle w:val="ListParagraph"/>
        <w:keepNext/>
        <w:widowControl w:val="0"/>
        <w:numPr>
          <w:ilvl w:val="0"/>
          <w:numId w:val="34"/>
        </w:numPr>
        <w:jc w:val="both"/>
        <w:rPr>
          <w:rFonts w:ascii="Calibri" w:hAnsi="Calibri" w:cs="Calibri"/>
        </w:rPr>
      </w:pPr>
      <w:r w:rsidRPr="00D41410">
        <w:rPr>
          <w:rFonts w:ascii="Calibri" w:hAnsi="Calibri" w:cs="Calibri"/>
        </w:rPr>
        <w:t>a második részlet 1 000 000 Ft 201</w:t>
      </w:r>
      <w:r>
        <w:rPr>
          <w:rFonts w:ascii="Calibri" w:hAnsi="Calibri" w:cs="Calibri"/>
        </w:rPr>
        <w:t>2</w:t>
      </w:r>
      <w:r w:rsidRPr="00D41410">
        <w:rPr>
          <w:rFonts w:ascii="Calibri" w:hAnsi="Calibri" w:cs="Calibri"/>
        </w:rPr>
        <w:t xml:space="preserve"> decemberében esedékes.</w:t>
      </w:r>
    </w:p>
    <w:p w:rsidR="00E62408" w:rsidRDefault="00E62408">
      <w:pPr>
        <w:pStyle w:val="BodyText"/>
        <w:keepNext/>
        <w:widowControl w:val="0"/>
        <w:numPr>
          <w:ilvl w:val="0"/>
          <w:numId w:val="10"/>
        </w:numPr>
        <w:tabs>
          <w:tab w:val="num" w:pos="567"/>
        </w:tabs>
        <w:spacing w:before="240" w:after="240"/>
        <w:ind w:left="720" w:hanging="720"/>
        <w:rPr>
          <w:b/>
          <w:bCs/>
        </w:rPr>
      </w:pPr>
      <w:r w:rsidRPr="00D41410">
        <w:rPr>
          <w:rFonts w:ascii="Cambria" w:hAnsi="Cambria" w:cs="Cambria"/>
          <w:b/>
          <w:bCs/>
        </w:rPr>
        <w:t>A támogatás felhasználása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A Támogatott a kapott támogatást ………………………..(látvány-csapatsport/korosztály/cél megnevezése stb.) , a sportfejlesztési programjában rögzített célok elérése érdekében használhatja fel.</w:t>
      </w:r>
    </w:p>
    <w:p w:rsidR="00E62408" w:rsidRDefault="00E62408">
      <w:pPr>
        <w:pStyle w:val="BodyText"/>
        <w:keepNext/>
        <w:widowControl w:val="0"/>
        <w:numPr>
          <w:ilvl w:val="0"/>
          <w:numId w:val="10"/>
        </w:numPr>
        <w:tabs>
          <w:tab w:val="num" w:pos="567"/>
        </w:tabs>
        <w:spacing w:before="240" w:after="240"/>
        <w:ind w:left="720" w:hanging="720"/>
        <w:rPr>
          <w:rFonts w:ascii="Cambria" w:hAnsi="Cambria" w:cs="Cambria"/>
          <w:b/>
          <w:bCs/>
        </w:rPr>
      </w:pPr>
      <w:r w:rsidRPr="00D41410">
        <w:rPr>
          <w:rFonts w:ascii="Cambria" w:hAnsi="Cambria" w:cs="Cambria"/>
          <w:b/>
          <w:bCs/>
        </w:rPr>
        <w:t>Kapcsolattartás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Támogató részéről: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név: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cím: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telefon: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email: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Támogatott részéről: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név: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cím: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telefon:</w:t>
      </w:r>
    </w:p>
    <w:p w:rsidR="00E62408" w:rsidRDefault="00E62408">
      <w:pPr>
        <w:pStyle w:val="BodyText"/>
        <w:keepNext/>
        <w:widowControl w:val="0"/>
        <w:rPr>
          <w:rFonts w:ascii="Calibri" w:hAnsi="Calibri" w:cs="Calibri"/>
        </w:rPr>
      </w:pPr>
      <w:r w:rsidRPr="00D41410">
        <w:rPr>
          <w:rFonts w:ascii="Calibri" w:hAnsi="Calibri" w:cs="Calibri"/>
        </w:rPr>
        <w:t>email:</w:t>
      </w:r>
    </w:p>
    <w:p w:rsidR="00E62408" w:rsidRDefault="00E62408">
      <w:pPr>
        <w:pStyle w:val="BodyText"/>
        <w:keepNext/>
        <w:widowControl w:val="0"/>
        <w:numPr>
          <w:ilvl w:val="0"/>
          <w:numId w:val="10"/>
        </w:numPr>
        <w:spacing w:before="240" w:after="240"/>
        <w:ind w:left="357" w:hanging="357"/>
        <w:rPr>
          <w:rFonts w:ascii="Cambria" w:hAnsi="Cambria" w:cs="Cambria"/>
          <w:b/>
          <w:bCs/>
        </w:rPr>
      </w:pPr>
      <w:r w:rsidRPr="00D41410">
        <w:rPr>
          <w:rFonts w:ascii="Cambria" w:hAnsi="Cambria" w:cs="Cambria"/>
          <w:b/>
          <w:bCs/>
        </w:rPr>
        <w:t>Egyéb rendelkezések: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 xml:space="preserve">A támogatott kötelezi magát arra, hogy a látvány-csapatsport támogatását biztosító támogatási igazolás kiállításáról, felhasználásáról, a támogatás elszámolásának és ellenőrzésének, valamint visszafizetésének szabályairól szóló </w:t>
      </w:r>
      <w:r>
        <w:rPr>
          <w:rFonts w:ascii="Calibri" w:hAnsi="Calibri" w:cs="Calibri"/>
        </w:rPr>
        <w:t>107</w:t>
      </w:r>
      <w:r w:rsidRPr="00D41410">
        <w:rPr>
          <w:rFonts w:ascii="Calibri" w:hAnsi="Calibri" w:cs="Calibri"/>
        </w:rPr>
        <w:t>/2011. (</w:t>
      </w:r>
      <w:r>
        <w:rPr>
          <w:rFonts w:ascii="Calibri" w:hAnsi="Calibri" w:cs="Calibri"/>
        </w:rPr>
        <w:t>VI.</w:t>
      </w:r>
      <w:r w:rsidRPr="00D414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30.</w:t>
      </w:r>
      <w:r w:rsidRPr="00D41410">
        <w:rPr>
          <w:rFonts w:ascii="Calibri" w:hAnsi="Calibri" w:cs="Calibri"/>
        </w:rPr>
        <w:t>) Korm. rendelet</w:t>
      </w:r>
      <w:r>
        <w:rPr>
          <w:rFonts w:ascii="Calibri" w:hAnsi="Calibri" w:cs="Calibri"/>
        </w:rPr>
        <w:t xml:space="preserve"> 5</w:t>
      </w:r>
      <w:r w:rsidRPr="00D41410">
        <w:rPr>
          <w:rFonts w:ascii="Calibri" w:hAnsi="Calibri" w:cs="Calibri"/>
        </w:rPr>
        <w:t>. §-ának megfelelően</w:t>
      </w:r>
      <w:r>
        <w:rPr>
          <w:rFonts w:ascii="Calibri" w:hAnsi="Calibri" w:cs="Calibri"/>
        </w:rPr>
        <w:t>, a jóváhagyást végző szervezethez kérelmet nyújt be a</w:t>
      </w:r>
      <w:r w:rsidRPr="00D41410">
        <w:rPr>
          <w:rFonts w:ascii="Calibri" w:hAnsi="Calibri" w:cs="Calibri"/>
        </w:rPr>
        <w:t xml:space="preserve"> támogatás</w:t>
      </w:r>
      <w:r>
        <w:rPr>
          <w:rFonts w:ascii="Calibri" w:hAnsi="Calibri" w:cs="Calibri"/>
        </w:rPr>
        <w:t>i igazolás kiállítása iránt</w:t>
      </w:r>
      <w:r w:rsidRPr="00D41410">
        <w:rPr>
          <w:rFonts w:ascii="Calibri" w:hAnsi="Calibri" w:cs="Calibri"/>
        </w:rPr>
        <w:t>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 xml:space="preserve">Amennyiben a támogatási igazolás kiállítására nem kerül sor, </w:t>
      </w:r>
      <w:r>
        <w:rPr>
          <w:rFonts w:ascii="Calibri" w:hAnsi="Calibri" w:cs="Calibri"/>
        </w:rPr>
        <w:t>vagy a támogatási igazolást a Támogatóhoz nem nyújtják be, a Támogató a támogatás folyósítására nem köteles.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Amennyiben a Támogató a támogatási igazolást kézhez vette, de az összeget a 3. pontban meghatározott időben, de legalább a gazdasági év végéig nem folyósítja, köteles erről a támogatási igazolást kiállító szervezetet, továbbá a Nemzeti Sport Intézetet haladéktalanul értesíteni, és a támogatási igazolást visszaküldeni.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>A Támogató tudomásul veszi, hogy a támogatás nyújtása nem jogosítja fel a sportszakmai program lebonyolításában való közreműködésre, a program megvalósítását nem kérheti számon semmilyen formában, tekintettel arra, hogy a Támogatott kizárólag a jogszabályban kijelölt ellenőrző szerv részére köteles rendszeres időközönként beszámolni.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 xml:space="preserve">A Támogató a Támogatott támogatásért semmiféle </w:t>
      </w:r>
      <w:r>
        <w:rPr>
          <w:rFonts w:ascii="Calibri" w:hAnsi="Calibri" w:cs="Calibri"/>
        </w:rPr>
        <w:t>ellen</w:t>
      </w:r>
      <w:r w:rsidRPr="00D41410">
        <w:rPr>
          <w:rFonts w:ascii="Calibri" w:hAnsi="Calibri" w:cs="Calibri"/>
        </w:rPr>
        <w:t>szolgáltatás</w:t>
      </w:r>
      <w:r>
        <w:rPr>
          <w:rFonts w:ascii="Calibri" w:hAnsi="Calibri" w:cs="Calibri"/>
        </w:rPr>
        <w:t>ra</w:t>
      </w:r>
      <w:r w:rsidRPr="00D41410">
        <w:rPr>
          <w:rFonts w:ascii="Calibri" w:hAnsi="Calibri" w:cs="Calibri"/>
        </w:rPr>
        <w:t xml:space="preserve"> (ideértve különösen a reklámszolgáltatásokat), vagy kedvezmény</w:t>
      </w:r>
      <w:r>
        <w:rPr>
          <w:rFonts w:ascii="Calibri" w:hAnsi="Calibri" w:cs="Calibri"/>
        </w:rPr>
        <w:t>re</w:t>
      </w:r>
      <w:r w:rsidRPr="00D414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nem jogosult</w:t>
      </w:r>
      <w:r w:rsidRPr="00D41410">
        <w:rPr>
          <w:rFonts w:ascii="Calibri" w:hAnsi="Calibri" w:cs="Calibri"/>
        </w:rPr>
        <w:t>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  <w:highlight w:val="yellow"/>
        </w:rPr>
        <w:t>………………..</w:t>
      </w:r>
    </w:p>
    <w:p w:rsidR="00E62408" w:rsidRDefault="00E62408">
      <w:pPr>
        <w:pStyle w:val="BodyText"/>
        <w:keepNext/>
        <w:widowControl w:val="0"/>
        <w:spacing w:after="120"/>
        <w:rPr>
          <w:rFonts w:ascii="Calibri" w:hAnsi="Calibri" w:cs="Calibri"/>
          <w:b/>
          <w:bCs/>
        </w:rPr>
      </w:pPr>
      <w:r w:rsidRPr="00D41410">
        <w:rPr>
          <w:rFonts w:ascii="Calibri" w:hAnsi="Calibri" w:cs="Calibri"/>
        </w:rPr>
        <w:t>A jelen megállapodásban nem vagy nem kellő részletességgel szabályozott kérdések tekintetében a magyar jog szabályai – elsősorban a Polgári Törvénykönyv és a TAO rendelkezései az irányadók.</w:t>
      </w:r>
    </w:p>
    <w:p w:rsidR="00E62408" w:rsidRDefault="00E62408">
      <w:pPr>
        <w:pStyle w:val="BodyText3"/>
        <w:keepNext/>
        <w:widowControl w:val="0"/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>A felek a jelen, 2 oldalból álló megállapodást elolvasták, megértették, és mint akaratukkal mindenben megegyezőt, jóvá</w:t>
      </w:r>
      <w:bookmarkStart w:id="0" w:name="_GoBack"/>
      <w:bookmarkEnd w:id="0"/>
      <w:r w:rsidRPr="00D41410">
        <w:rPr>
          <w:rFonts w:ascii="Calibri" w:hAnsi="Calibri" w:cs="Calibri"/>
        </w:rPr>
        <w:t xml:space="preserve">hagyólag írták alá. </w:t>
      </w:r>
    </w:p>
    <w:p w:rsidR="00E62408" w:rsidRDefault="00E62408">
      <w:pPr>
        <w:pStyle w:val="BodyText3"/>
        <w:keepNext/>
        <w:widowControl w:val="0"/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D41410">
        <w:rPr>
          <w:rFonts w:ascii="Calibri" w:hAnsi="Calibri" w:cs="Calibri"/>
        </w:rPr>
        <w:t>A jelen megállapodás 3</w:t>
      </w:r>
      <w:r w:rsidRPr="00D4141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41410">
        <w:rPr>
          <w:rFonts w:ascii="Calibri" w:hAnsi="Calibri" w:cs="Calibri"/>
        </w:rPr>
        <w:t>db eredeti, egymással teljes egészében megegyező példányban készült, amelyből 1 db a Támogatónál , 2 db a Támogatottnál marad.</w:t>
      </w:r>
    </w:p>
    <w:p w:rsidR="00E62408" w:rsidRDefault="00E62408">
      <w:pPr>
        <w:pStyle w:val="Header"/>
        <w:keepNext/>
        <w:widowControl w:val="0"/>
        <w:tabs>
          <w:tab w:val="clear" w:pos="4536"/>
          <w:tab w:val="clear" w:pos="9072"/>
        </w:tabs>
        <w:jc w:val="both"/>
        <w:rPr>
          <w:rFonts w:ascii="Calibri" w:hAnsi="Calibri" w:cs="Calibri"/>
        </w:rPr>
      </w:pPr>
    </w:p>
    <w:p w:rsidR="00E62408" w:rsidRDefault="00E62408">
      <w:pPr>
        <w:pStyle w:val="Header"/>
        <w:keepNext/>
        <w:widowControl w:val="0"/>
        <w:tabs>
          <w:tab w:val="clear" w:pos="4536"/>
          <w:tab w:val="clear" w:pos="9072"/>
        </w:tabs>
        <w:jc w:val="both"/>
        <w:rPr>
          <w:rFonts w:ascii="Calibri" w:hAnsi="Calibri" w:cs="Calibri"/>
          <w:b/>
          <w:bCs/>
          <w:vertAlign w:val="superscript"/>
        </w:rPr>
      </w:pPr>
      <w:r w:rsidRPr="00D41410">
        <w:rPr>
          <w:rFonts w:ascii="Calibri" w:hAnsi="Calibri" w:cs="Calibri"/>
        </w:rPr>
        <w:t>Budapest, 201</w:t>
      </w:r>
      <w:r>
        <w:rPr>
          <w:rFonts w:ascii="Calibri" w:hAnsi="Calibri" w:cs="Calibri"/>
        </w:rPr>
        <w:t>2</w:t>
      </w:r>
      <w:r w:rsidRPr="00D41410">
        <w:rPr>
          <w:rFonts w:ascii="Calibri" w:hAnsi="Calibri" w:cs="Calibri"/>
        </w:rPr>
        <w:t>. ……………...</w:t>
      </w:r>
    </w:p>
    <w:p w:rsidR="00E62408" w:rsidRDefault="00E62408">
      <w:pPr>
        <w:pStyle w:val="Header"/>
        <w:keepNext/>
        <w:widowControl w:val="0"/>
        <w:tabs>
          <w:tab w:val="clear" w:pos="4536"/>
          <w:tab w:val="clear" w:pos="9072"/>
        </w:tabs>
        <w:ind w:firstLine="708"/>
        <w:rPr>
          <w:rFonts w:ascii="Calibri" w:hAnsi="Calibri" w:cs="Calibri"/>
          <w:b/>
          <w:bCs/>
          <w:color w:val="FF6600"/>
          <w:sz w:val="18"/>
          <w:szCs w:val="18"/>
        </w:rPr>
      </w:pPr>
    </w:p>
    <w:p w:rsidR="00E62408" w:rsidRDefault="00E62408">
      <w:pPr>
        <w:pStyle w:val="Header"/>
        <w:keepNext/>
        <w:widowControl w:val="0"/>
        <w:tabs>
          <w:tab w:val="clear" w:pos="4536"/>
          <w:tab w:val="clear" w:pos="9072"/>
        </w:tabs>
        <w:ind w:left="360"/>
        <w:rPr>
          <w:rFonts w:ascii="Calibri" w:hAnsi="Calibri" w:cs="Calibri"/>
          <w:b/>
          <w:bCs/>
          <w:color w:val="FF6600"/>
          <w:sz w:val="20"/>
          <w:szCs w:val="20"/>
        </w:rPr>
      </w:pPr>
    </w:p>
    <w:p w:rsidR="00E62408" w:rsidRDefault="00E62408" w:rsidP="00A77D7B"/>
    <w:tbl>
      <w:tblPr>
        <w:tblW w:w="0" w:type="auto"/>
        <w:jc w:val="center"/>
        <w:tblLook w:val="00A0"/>
      </w:tblPr>
      <w:tblGrid>
        <w:gridCol w:w="4606"/>
        <w:gridCol w:w="4606"/>
      </w:tblGrid>
      <w:tr w:rsidR="00E62408">
        <w:trPr>
          <w:jc w:val="center"/>
        </w:trPr>
        <w:tc>
          <w:tcPr>
            <w:tcW w:w="4606" w:type="dxa"/>
            <w:vAlign w:val="center"/>
          </w:tcPr>
          <w:p w:rsidR="00E62408" w:rsidRDefault="00E62408" w:rsidP="00600D61">
            <w:pPr>
              <w:jc w:val="center"/>
            </w:pPr>
            <w:r>
              <w:t>………………………………………</w:t>
            </w:r>
          </w:p>
        </w:tc>
        <w:tc>
          <w:tcPr>
            <w:tcW w:w="4606" w:type="dxa"/>
          </w:tcPr>
          <w:p w:rsidR="00E62408" w:rsidRDefault="00E62408" w:rsidP="00600D61">
            <w:pPr>
              <w:jc w:val="center"/>
            </w:pPr>
            <w:r>
              <w:t>………………………………………</w:t>
            </w:r>
          </w:p>
        </w:tc>
      </w:tr>
      <w:tr w:rsidR="00E62408" w:rsidRPr="00F95D4F">
        <w:trPr>
          <w:jc w:val="center"/>
        </w:trPr>
        <w:tc>
          <w:tcPr>
            <w:tcW w:w="4606" w:type="dxa"/>
            <w:vAlign w:val="center"/>
          </w:tcPr>
          <w:p w:rsidR="00E62408" w:rsidRPr="00600D61" w:rsidRDefault="00E62408" w:rsidP="00600D61">
            <w:pPr>
              <w:jc w:val="center"/>
              <w:rPr>
                <w:i/>
                <w:iCs/>
              </w:rPr>
            </w:pPr>
            <w:r w:rsidRPr="00600D61">
              <w:rPr>
                <w:i/>
                <w:iCs/>
              </w:rPr>
              <w:t>/képviselő neve/</w:t>
            </w:r>
          </w:p>
        </w:tc>
        <w:tc>
          <w:tcPr>
            <w:tcW w:w="4606" w:type="dxa"/>
          </w:tcPr>
          <w:p w:rsidR="00E62408" w:rsidRPr="0014408D" w:rsidRDefault="00E62408" w:rsidP="00600D61">
            <w:pPr>
              <w:jc w:val="center"/>
            </w:pPr>
            <w:r w:rsidRPr="0014408D">
              <w:t>/képviselő neve/</w:t>
            </w:r>
          </w:p>
        </w:tc>
      </w:tr>
      <w:tr w:rsidR="00E62408" w:rsidRPr="00F95D4F">
        <w:trPr>
          <w:jc w:val="center"/>
        </w:trPr>
        <w:tc>
          <w:tcPr>
            <w:tcW w:w="4606" w:type="dxa"/>
            <w:vAlign w:val="center"/>
          </w:tcPr>
          <w:p w:rsidR="00E62408" w:rsidRPr="00600D61" w:rsidRDefault="00E62408" w:rsidP="00600D61">
            <w:pPr>
              <w:jc w:val="center"/>
              <w:rPr>
                <w:i/>
                <w:iCs/>
              </w:rPr>
            </w:pPr>
            <w:r w:rsidRPr="00600D61">
              <w:rPr>
                <w:i/>
                <w:iCs/>
              </w:rPr>
              <w:t>/képviselő beosztása/</w:t>
            </w:r>
          </w:p>
        </w:tc>
        <w:tc>
          <w:tcPr>
            <w:tcW w:w="4606" w:type="dxa"/>
          </w:tcPr>
          <w:p w:rsidR="00E62408" w:rsidRPr="0014408D" w:rsidRDefault="00E62408" w:rsidP="00600D61">
            <w:pPr>
              <w:jc w:val="center"/>
            </w:pPr>
            <w:r w:rsidRPr="0014408D">
              <w:t>/képviselő beosztása/</w:t>
            </w:r>
          </w:p>
        </w:tc>
      </w:tr>
      <w:tr w:rsidR="00E62408" w:rsidRPr="00F95D4F">
        <w:trPr>
          <w:jc w:val="center"/>
        </w:trPr>
        <w:tc>
          <w:tcPr>
            <w:tcW w:w="4606" w:type="dxa"/>
            <w:vAlign w:val="center"/>
          </w:tcPr>
          <w:p w:rsidR="00E62408" w:rsidRPr="00600D61" w:rsidRDefault="00E62408" w:rsidP="00600D61">
            <w:pPr>
              <w:jc w:val="center"/>
              <w:rPr>
                <w:b/>
                <w:bCs/>
              </w:rPr>
            </w:pPr>
            <w:r w:rsidRPr="00600D61">
              <w:rPr>
                <w:b/>
                <w:bCs/>
              </w:rPr>
              <w:t>Támogató</w:t>
            </w:r>
          </w:p>
        </w:tc>
        <w:tc>
          <w:tcPr>
            <w:tcW w:w="4606" w:type="dxa"/>
          </w:tcPr>
          <w:p w:rsidR="00E62408" w:rsidRPr="00600D61" w:rsidRDefault="00E62408" w:rsidP="00600D61">
            <w:pPr>
              <w:jc w:val="center"/>
              <w:rPr>
                <w:b/>
                <w:bCs/>
              </w:rPr>
            </w:pPr>
            <w:r w:rsidRPr="00600D61">
              <w:rPr>
                <w:b/>
                <w:bCs/>
              </w:rPr>
              <w:t>Kedvezményezett</w:t>
            </w:r>
          </w:p>
        </w:tc>
      </w:tr>
    </w:tbl>
    <w:p w:rsidR="00E62408" w:rsidRDefault="00E62408" w:rsidP="00A77D7B">
      <w:pPr>
        <w:keepNext/>
        <w:widowControl w:val="0"/>
        <w:ind w:firstLine="708"/>
        <w:rPr>
          <w:rFonts w:ascii="Calibri" w:hAnsi="Calibri" w:cs="Calibri"/>
        </w:rPr>
      </w:pPr>
    </w:p>
    <w:sectPr w:rsidR="00E62408" w:rsidSect="006479E8">
      <w:footerReference w:type="even" r:id="rId7"/>
      <w:footerReference w:type="default" r:id="rId8"/>
      <w:headerReference w:type="firs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08" w:rsidRDefault="00E62408">
      <w:r>
        <w:separator/>
      </w:r>
    </w:p>
  </w:endnote>
  <w:endnote w:type="continuationSeparator" w:id="0">
    <w:p w:rsidR="00E62408" w:rsidRDefault="00E6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08" w:rsidRDefault="00E62408" w:rsidP="0064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2408" w:rsidRDefault="00E62408" w:rsidP="00E76E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08" w:rsidRDefault="00E62408" w:rsidP="006479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62408" w:rsidRPr="005F5BA9" w:rsidRDefault="00E62408" w:rsidP="00840D06">
    <w:pPr>
      <w:pStyle w:val="Footer"/>
      <w:ind w:right="360"/>
      <w:rPr>
        <w:i/>
        <w:i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08" w:rsidRDefault="00E62408">
      <w:r>
        <w:separator/>
      </w:r>
    </w:p>
  </w:footnote>
  <w:footnote w:type="continuationSeparator" w:id="0">
    <w:p w:rsidR="00E62408" w:rsidRDefault="00E62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408" w:rsidRPr="00F70CEB" w:rsidRDefault="00E62408" w:rsidP="00D134EB">
    <w:pPr>
      <w:pStyle w:val="Header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5DD"/>
    <w:multiLevelType w:val="hybridMultilevel"/>
    <w:tmpl w:val="4958426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0BEF113F"/>
    <w:multiLevelType w:val="multilevel"/>
    <w:tmpl w:val="7DCEB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CC4626"/>
    <w:multiLevelType w:val="hybridMultilevel"/>
    <w:tmpl w:val="D3D89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4C380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C85F11"/>
    <w:multiLevelType w:val="hybridMultilevel"/>
    <w:tmpl w:val="C3D68E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836DC"/>
    <w:multiLevelType w:val="hybridMultilevel"/>
    <w:tmpl w:val="A30ED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1794616"/>
    <w:multiLevelType w:val="hybridMultilevel"/>
    <w:tmpl w:val="F7B8E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75026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AD2CF0"/>
    <w:multiLevelType w:val="hybridMultilevel"/>
    <w:tmpl w:val="409C25FA"/>
    <w:lvl w:ilvl="0" w:tplc="040E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F4242"/>
    <w:multiLevelType w:val="multilevel"/>
    <w:tmpl w:val="57CA6086"/>
    <w:lvl w:ilvl="0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436FF"/>
    <w:multiLevelType w:val="hybridMultilevel"/>
    <w:tmpl w:val="1AE4E4FA"/>
    <w:lvl w:ilvl="0" w:tplc="CFCE86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756F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8A07A8"/>
    <w:multiLevelType w:val="hybridMultilevel"/>
    <w:tmpl w:val="E93AF6B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CA68F7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9DA6D4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A247DD"/>
    <w:multiLevelType w:val="hybridMultilevel"/>
    <w:tmpl w:val="348A224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B60D1E"/>
    <w:multiLevelType w:val="hybridMultilevel"/>
    <w:tmpl w:val="B2DA016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5F4487"/>
    <w:multiLevelType w:val="hybridMultilevel"/>
    <w:tmpl w:val="48E87B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F1CD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89689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00F6677"/>
    <w:multiLevelType w:val="multilevel"/>
    <w:tmpl w:val="51082D1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646F3D94"/>
    <w:multiLevelType w:val="multilevel"/>
    <w:tmpl w:val="1FFED7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61C0A66"/>
    <w:multiLevelType w:val="hybridMultilevel"/>
    <w:tmpl w:val="261081C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>
    <w:nsid w:val="66495B15"/>
    <w:multiLevelType w:val="hybridMultilevel"/>
    <w:tmpl w:val="0B60E5E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952EA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73698C"/>
    <w:multiLevelType w:val="hybridMultilevel"/>
    <w:tmpl w:val="F02EBB08"/>
    <w:lvl w:ilvl="0" w:tplc="040E0017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</w:lvl>
    <w:lvl w:ilvl="1" w:tplc="040E0003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04"/>
        </w:tabs>
        <w:ind w:left="2004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24"/>
        </w:tabs>
        <w:ind w:left="2724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44"/>
        </w:tabs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64"/>
        </w:tabs>
        <w:ind w:left="4164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04"/>
        </w:tabs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24"/>
        </w:tabs>
        <w:ind w:left="6324" w:hanging="360"/>
      </w:pPr>
      <w:rPr>
        <w:rFonts w:ascii="Wingdings" w:hAnsi="Wingdings" w:cs="Wingdings" w:hint="default"/>
      </w:rPr>
    </w:lvl>
  </w:abstractNum>
  <w:abstractNum w:abstractNumId="25">
    <w:nsid w:val="6CBA7463"/>
    <w:multiLevelType w:val="hybridMultilevel"/>
    <w:tmpl w:val="AB544C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DF51E4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E7A1E6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6E7C6C79"/>
    <w:multiLevelType w:val="hybridMultilevel"/>
    <w:tmpl w:val="5F98CC5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315FA9"/>
    <w:multiLevelType w:val="hybridMultilevel"/>
    <w:tmpl w:val="3E64DFD6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8122BAB"/>
    <w:multiLevelType w:val="hybridMultilevel"/>
    <w:tmpl w:val="FF924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53B17"/>
    <w:multiLevelType w:val="hybridMultilevel"/>
    <w:tmpl w:val="6686B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F24601D"/>
    <w:multiLevelType w:val="hybridMultilevel"/>
    <w:tmpl w:val="EC32D5A4"/>
    <w:lvl w:ilvl="0" w:tplc="28BC1996">
      <w:start w:val="1"/>
      <w:numFmt w:val="bullet"/>
      <w:lvlText w:val=""/>
      <w:lvlJc w:val="left"/>
      <w:pPr>
        <w:tabs>
          <w:tab w:val="num" w:pos="799"/>
        </w:tabs>
        <w:ind w:left="799" w:hanging="527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0"/>
  </w:num>
  <w:num w:numId="3">
    <w:abstractNumId w:val="14"/>
  </w:num>
  <w:num w:numId="4">
    <w:abstractNumId w:val="28"/>
  </w:num>
  <w:num w:numId="5">
    <w:abstractNumId w:val="12"/>
  </w:num>
  <w:num w:numId="6">
    <w:abstractNumId w:val="15"/>
  </w:num>
  <w:num w:numId="7">
    <w:abstractNumId w:val="24"/>
  </w:num>
  <w:num w:numId="8">
    <w:abstractNumId w:val="19"/>
  </w:num>
  <w:num w:numId="9">
    <w:abstractNumId w:val="33"/>
  </w:num>
  <w:num w:numId="10">
    <w:abstractNumId w:val="1"/>
  </w:num>
  <w:num w:numId="11">
    <w:abstractNumId w:val="27"/>
  </w:num>
  <w:num w:numId="12">
    <w:abstractNumId w:val="22"/>
  </w:num>
  <w:num w:numId="13">
    <w:abstractNumId w:val="16"/>
  </w:num>
  <w:num w:numId="14">
    <w:abstractNumId w:val="29"/>
  </w:num>
  <w:num w:numId="15">
    <w:abstractNumId w:val="10"/>
  </w:num>
  <w:num w:numId="16">
    <w:abstractNumId w:val="8"/>
  </w:num>
  <w:num w:numId="17">
    <w:abstractNumId w:val="32"/>
  </w:num>
  <w:num w:numId="18">
    <w:abstractNumId w:val="5"/>
  </w:num>
  <w:num w:numId="19">
    <w:abstractNumId w:val="21"/>
  </w:num>
  <w:num w:numId="20">
    <w:abstractNumId w:val="0"/>
  </w:num>
  <w:num w:numId="21">
    <w:abstractNumId w:val="25"/>
  </w:num>
  <w:num w:numId="22">
    <w:abstractNumId w:val="6"/>
  </w:num>
  <w:num w:numId="23">
    <w:abstractNumId w:val="23"/>
  </w:num>
  <w:num w:numId="24">
    <w:abstractNumId w:val="26"/>
  </w:num>
  <w:num w:numId="25">
    <w:abstractNumId w:val="4"/>
  </w:num>
  <w:num w:numId="26">
    <w:abstractNumId w:val="17"/>
  </w:num>
  <w:num w:numId="27">
    <w:abstractNumId w:val="3"/>
  </w:num>
  <w:num w:numId="28">
    <w:abstractNumId w:val="7"/>
  </w:num>
  <w:num w:numId="29">
    <w:abstractNumId w:val="11"/>
  </w:num>
  <w:num w:numId="30">
    <w:abstractNumId w:val="18"/>
  </w:num>
  <w:num w:numId="31">
    <w:abstractNumId w:val="13"/>
  </w:num>
  <w:num w:numId="32">
    <w:abstractNumId w:val="20"/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06BD"/>
    <w:rsid w:val="00000393"/>
    <w:rsid w:val="00006A0E"/>
    <w:rsid w:val="00006AF8"/>
    <w:rsid w:val="00007C35"/>
    <w:rsid w:val="000100D2"/>
    <w:rsid w:val="00015E7A"/>
    <w:rsid w:val="0002452F"/>
    <w:rsid w:val="00026F9C"/>
    <w:rsid w:val="00030464"/>
    <w:rsid w:val="000330B6"/>
    <w:rsid w:val="000341E3"/>
    <w:rsid w:val="000362F9"/>
    <w:rsid w:val="00043A7A"/>
    <w:rsid w:val="000471C3"/>
    <w:rsid w:val="000473BC"/>
    <w:rsid w:val="00052567"/>
    <w:rsid w:val="00052602"/>
    <w:rsid w:val="000536B4"/>
    <w:rsid w:val="0006279B"/>
    <w:rsid w:val="00064939"/>
    <w:rsid w:val="0006786F"/>
    <w:rsid w:val="00076A21"/>
    <w:rsid w:val="00080748"/>
    <w:rsid w:val="00080821"/>
    <w:rsid w:val="00085EA4"/>
    <w:rsid w:val="0009026A"/>
    <w:rsid w:val="0009142A"/>
    <w:rsid w:val="000A0527"/>
    <w:rsid w:val="000A1122"/>
    <w:rsid w:val="000A1D56"/>
    <w:rsid w:val="000B03E9"/>
    <w:rsid w:val="000B33B0"/>
    <w:rsid w:val="000B41D5"/>
    <w:rsid w:val="000B628F"/>
    <w:rsid w:val="000C0B59"/>
    <w:rsid w:val="000C0EB0"/>
    <w:rsid w:val="000C2472"/>
    <w:rsid w:val="000C285B"/>
    <w:rsid w:val="000C5412"/>
    <w:rsid w:val="000E0489"/>
    <w:rsid w:val="000E1F75"/>
    <w:rsid w:val="000E369F"/>
    <w:rsid w:val="000E5001"/>
    <w:rsid w:val="000F1811"/>
    <w:rsid w:val="000F2431"/>
    <w:rsid w:val="000F35DB"/>
    <w:rsid w:val="001006F1"/>
    <w:rsid w:val="00103170"/>
    <w:rsid w:val="00110678"/>
    <w:rsid w:val="00112454"/>
    <w:rsid w:val="00113ADE"/>
    <w:rsid w:val="0011761B"/>
    <w:rsid w:val="00127D0B"/>
    <w:rsid w:val="001345ED"/>
    <w:rsid w:val="00135724"/>
    <w:rsid w:val="0014036E"/>
    <w:rsid w:val="001408F6"/>
    <w:rsid w:val="00142999"/>
    <w:rsid w:val="0014408D"/>
    <w:rsid w:val="001443AA"/>
    <w:rsid w:val="00152FAE"/>
    <w:rsid w:val="001530A0"/>
    <w:rsid w:val="00162DF3"/>
    <w:rsid w:val="00163952"/>
    <w:rsid w:val="001678A4"/>
    <w:rsid w:val="00167DF5"/>
    <w:rsid w:val="00172ECD"/>
    <w:rsid w:val="00191F26"/>
    <w:rsid w:val="00192CC3"/>
    <w:rsid w:val="00195C9D"/>
    <w:rsid w:val="00197E60"/>
    <w:rsid w:val="001A4A1D"/>
    <w:rsid w:val="001B007F"/>
    <w:rsid w:val="001B1041"/>
    <w:rsid w:val="001B3E09"/>
    <w:rsid w:val="001C7C9D"/>
    <w:rsid w:val="001D0019"/>
    <w:rsid w:val="001D1DF1"/>
    <w:rsid w:val="001D2795"/>
    <w:rsid w:val="001D35D2"/>
    <w:rsid w:val="001D3DA7"/>
    <w:rsid w:val="001D7265"/>
    <w:rsid w:val="001D7D2F"/>
    <w:rsid w:val="001E3931"/>
    <w:rsid w:val="001E6BCE"/>
    <w:rsid w:val="001F2198"/>
    <w:rsid w:val="001F269A"/>
    <w:rsid w:val="001F3B3A"/>
    <w:rsid w:val="001F4C8D"/>
    <w:rsid w:val="0020405A"/>
    <w:rsid w:val="00206E77"/>
    <w:rsid w:val="00210500"/>
    <w:rsid w:val="00214E37"/>
    <w:rsid w:val="0021522A"/>
    <w:rsid w:val="00216768"/>
    <w:rsid w:val="00217D8E"/>
    <w:rsid w:val="00220AF2"/>
    <w:rsid w:val="00225F8D"/>
    <w:rsid w:val="00231E30"/>
    <w:rsid w:val="0023293D"/>
    <w:rsid w:val="002344A0"/>
    <w:rsid w:val="00236BD7"/>
    <w:rsid w:val="002402F0"/>
    <w:rsid w:val="00244C86"/>
    <w:rsid w:val="002628CE"/>
    <w:rsid w:val="002647A1"/>
    <w:rsid w:val="00264F68"/>
    <w:rsid w:val="002730AF"/>
    <w:rsid w:val="00287E4C"/>
    <w:rsid w:val="00290A51"/>
    <w:rsid w:val="00293174"/>
    <w:rsid w:val="00293C53"/>
    <w:rsid w:val="0029427A"/>
    <w:rsid w:val="00294D8F"/>
    <w:rsid w:val="002B2A1F"/>
    <w:rsid w:val="002B4673"/>
    <w:rsid w:val="002B4F07"/>
    <w:rsid w:val="002B5DDB"/>
    <w:rsid w:val="002B79D3"/>
    <w:rsid w:val="002C1501"/>
    <w:rsid w:val="002C47AB"/>
    <w:rsid w:val="002C518C"/>
    <w:rsid w:val="002D0963"/>
    <w:rsid w:val="002D57B6"/>
    <w:rsid w:val="002D5D7A"/>
    <w:rsid w:val="002E51FC"/>
    <w:rsid w:val="002E7240"/>
    <w:rsid w:val="002F0F84"/>
    <w:rsid w:val="002F31E8"/>
    <w:rsid w:val="002F453C"/>
    <w:rsid w:val="002F778B"/>
    <w:rsid w:val="002F7892"/>
    <w:rsid w:val="00302E63"/>
    <w:rsid w:val="003041D7"/>
    <w:rsid w:val="003138D4"/>
    <w:rsid w:val="003234D1"/>
    <w:rsid w:val="00326DD9"/>
    <w:rsid w:val="0033043F"/>
    <w:rsid w:val="00330E7C"/>
    <w:rsid w:val="00330F43"/>
    <w:rsid w:val="00333649"/>
    <w:rsid w:val="003351A1"/>
    <w:rsid w:val="00335F02"/>
    <w:rsid w:val="00335F62"/>
    <w:rsid w:val="00342199"/>
    <w:rsid w:val="00342728"/>
    <w:rsid w:val="00343015"/>
    <w:rsid w:val="003440D3"/>
    <w:rsid w:val="003463A5"/>
    <w:rsid w:val="00354053"/>
    <w:rsid w:val="0035729A"/>
    <w:rsid w:val="003703B2"/>
    <w:rsid w:val="00370AC5"/>
    <w:rsid w:val="003721B8"/>
    <w:rsid w:val="00374292"/>
    <w:rsid w:val="003744E6"/>
    <w:rsid w:val="00380574"/>
    <w:rsid w:val="003818B3"/>
    <w:rsid w:val="00382686"/>
    <w:rsid w:val="00384824"/>
    <w:rsid w:val="0039048B"/>
    <w:rsid w:val="00390918"/>
    <w:rsid w:val="00394542"/>
    <w:rsid w:val="00394FAF"/>
    <w:rsid w:val="003950FB"/>
    <w:rsid w:val="00396143"/>
    <w:rsid w:val="003A48A1"/>
    <w:rsid w:val="003B0B06"/>
    <w:rsid w:val="003B5337"/>
    <w:rsid w:val="003B590A"/>
    <w:rsid w:val="003B715C"/>
    <w:rsid w:val="003C2902"/>
    <w:rsid w:val="003C3F8D"/>
    <w:rsid w:val="003C51A9"/>
    <w:rsid w:val="003C5BDF"/>
    <w:rsid w:val="003C667A"/>
    <w:rsid w:val="003C6A97"/>
    <w:rsid w:val="003D2C4D"/>
    <w:rsid w:val="003D7471"/>
    <w:rsid w:val="003E156B"/>
    <w:rsid w:val="003E3150"/>
    <w:rsid w:val="003F0472"/>
    <w:rsid w:val="003F1677"/>
    <w:rsid w:val="003F29E5"/>
    <w:rsid w:val="003F3BF3"/>
    <w:rsid w:val="003F475B"/>
    <w:rsid w:val="003F496D"/>
    <w:rsid w:val="00401908"/>
    <w:rsid w:val="00402D64"/>
    <w:rsid w:val="004232DD"/>
    <w:rsid w:val="00424DDA"/>
    <w:rsid w:val="00425835"/>
    <w:rsid w:val="00433EBA"/>
    <w:rsid w:val="004428E8"/>
    <w:rsid w:val="00443325"/>
    <w:rsid w:val="004439DF"/>
    <w:rsid w:val="00443A40"/>
    <w:rsid w:val="00451DE4"/>
    <w:rsid w:val="0046067E"/>
    <w:rsid w:val="0046553F"/>
    <w:rsid w:val="00466720"/>
    <w:rsid w:val="0047024E"/>
    <w:rsid w:val="00470294"/>
    <w:rsid w:val="00470722"/>
    <w:rsid w:val="00471388"/>
    <w:rsid w:val="0048085E"/>
    <w:rsid w:val="00482122"/>
    <w:rsid w:val="00484AB3"/>
    <w:rsid w:val="004924DC"/>
    <w:rsid w:val="004978B8"/>
    <w:rsid w:val="00497A26"/>
    <w:rsid w:val="004A1F70"/>
    <w:rsid w:val="004A2585"/>
    <w:rsid w:val="004A2A1C"/>
    <w:rsid w:val="004A3804"/>
    <w:rsid w:val="004A4DB2"/>
    <w:rsid w:val="004A5A72"/>
    <w:rsid w:val="004A7D3C"/>
    <w:rsid w:val="004B59C6"/>
    <w:rsid w:val="004B6812"/>
    <w:rsid w:val="004C4178"/>
    <w:rsid w:val="004C5562"/>
    <w:rsid w:val="004D2EFB"/>
    <w:rsid w:val="004D4C3E"/>
    <w:rsid w:val="004E0554"/>
    <w:rsid w:val="004E3EE6"/>
    <w:rsid w:val="004F38F3"/>
    <w:rsid w:val="004F410A"/>
    <w:rsid w:val="004F6299"/>
    <w:rsid w:val="004F6CC7"/>
    <w:rsid w:val="005019AF"/>
    <w:rsid w:val="0050541C"/>
    <w:rsid w:val="00507742"/>
    <w:rsid w:val="00511B22"/>
    <w:rsid w:val="00515674"/>
    <w:rsid w:val="00520DEC"/>
    <w:rsid w:val="005221F6"/>
    <w:rsid w:val="005254D1"/>
    <w:rsid w:val="00525FD0"/>
    <w:rsid w:val="005260DD"/>
    <w:rsid w:val="0053489B"/>
    <w:rsid w:val="00547590"/>
    <w:rsid w:val="00556647"/>
    <w:rsid w:val="00563A9D"/>
    <w:rsid w:val="00570E33"/>
    <w:rsid w:val="005731F6"/>
    <w:rsid w:val="00577035"/>
    <w:rsid w:val="005810A0"/>
    <w:rsid w:val="00582081"/>
    <w:rsid w:val="00582D28"/>
    <w:rsid w:val="00584392"/>
    <w:rsid w:val="005909DD"/>
    <w:rsid w:val="00593C28"/>
    <w:rsid w:val="00597C7A"/>
    <w:rsid w:val="005A3180"/>
    <w:rsid w:val="005A52A3"/>
    <w:rsid w:val="005B269B"/>
    <w:rsid w:val="005B34ED"/>
    <w:rsid w:val="005B3686"/>
    <w:rsid w:val="005B39A7"/>
    <w:rsid w:val="005C2205"/>
    <w:rsid w:val="005C2F1B"/>
    <w:rsid w:val="005C65BC"/>
    <w:rsid w:val="005D458D"/>
    <w:rsid w:val="005D5878"/>
    <w:rsid w:val="005E07F0"/>
    <w:rsid w:val="005E1A1F"/>
    <w:rsid w:val="005E4EBA"/>
    <w:rsid w:val="005F5BA9"/>
    <w:rsid w:val="005F65C8"/>
    <w:rsid w:val="00600D61"/>
    <w:rsid w:val="0060778D"/>
    <w:rsid w:val="0061232C"/>
    <w:rsid w:val="00613705"/>
    <w:rsid w:val="0061374E"/>
    <w:rsid w:val="00613B79"/>
    <w:rsid w:val="006243E0"/>
    <w:rsid w:val="00626FC6"/>
    <w:rsid w:val="00632221"/>
    <w:rsid w:val="00634B49"/>
    <w:rsid w:val="00635C2E"/>
    <w:rsid w:val="00641A00"/>
    <w:rsid w:val="00642F45"/>
    <w:rsid w:val="00644C7D"/>
    <w:rsid w:val="006479E8"/>
    <w:rsid w:val="006526E5"/>
    <w:rsid w:val="00656575"/>
    <w:rsid w:val="00657CEB"/>
    <w:rsid w:val="006605DA"/>
    <w:rsid w:val="006620EE"/>
    <w:rsid w:val="00663F44"/>
    <w:rsid w:val="00665D47"/>
    <w:rsid w:val="00666FC1"/>
    <w:rsid w:val="00667C8C"/>
    <w:rsid w:val="006740A7"/>
    <w:rsid w:val="00674432"/>
    <w:rsid w:val="00674664"/>
    <w:rsid w:val="00677A31"/>
    <w:rsid w:val="00683E42"/>
    <w:rsid w:val="00683EFC"/>
    <w:rsid w:val="00683FE1"/>
    <w:rsid w:val="00685F46"/>
    <w:rsid w:val="00691B18"/>
    <w:rsid w:val="00692011"/>
    <w:rsid w:val="006921A0"/>
    <w:rsid w:val="0069525A"/>
    <w:rsid w:val="006A5A9A"/>
    <w:rsid w:val="006A6015"/>
    <w:rsid w:val="006A7461"/>
    <w:rsid w:val="006B57A4"/>
    <w:rsid w:val="006C0504"/>
    <w:rsid w:val="006C1573"/>
    <w:rsid w:val="006C1D6B"/>
    <w:rsid w:val="006C4766"/>
    <w:rsid w:val="006D0DF5"/>
    <w:rsid w:val="006D7647"/>
    <w:rsid w:val="006E06BD"/>
    <w:rsid w:val="006E0D2B"/>
    <w:rsid w:val="006E1AE7"/>
    <w:rsid w:val="006E213E"/>
    <w:rsid w:val="006E55D9"/>
    <w:rsid w:val="006E568E"/>
    <w:rsid w:val="006F05B1"/>
    <w:rsid w:val="006F2B30"/>
    <w:rsid w:val="006F4363"/>
    <w:rsid w:val="006F6414"/>
    <w:rsid w:val="0071195B"/>
    <w:rsid w:val="00717563"/>
    <w:rsid w:val="007258A1"/>
    <w:rsid w:val="007351B6"/>
    <w:rsid w:val="00735867"/>
    <w:rsid w:val="007440B0"/>
    <w:rsid w:val="00745975"/>
    <w:rsid w:val="0074763E"/>
    <w:rsid w:val="00751170"/>
    <w:rsid w:val="007555EA"/>
    <w:rsid w:val="00755630"/>
    <w:rsid w:val="00756FED"/>
    <w:rsid w:val="00761193"/>
    <w:rsid w:val="0076202E"/>
    <w:rsid w:val="00763F82"/>
    <w:rsid w:val="00767724"/>
    <w:rsid w:val="0077012C"/>
    <w:rsid w:val="00777E4A"/>
    <w:rsid w:val="00790A19"/>
    <w:rsid w:val="00793B44"/>
    <w:rsid w:val="00794C7C"/>
    <w:rsid w:val="00794F3B"/>
    <w:rsid w:val="0079595F"/>
    <w:rsid w:val="00795B7F"/>
    <w:rsid w:val="007A0746"/>
    <w:rsid w:val="007A377B"/>
    <w:rsid w:val="007A7390"/>
    <w:rsid w:val="007A7DFD"/>
    <w:rsid w:val="007B063B"/>
    <w:rsid w:val="007B0E1E"/>
    <w:rsid w:val="007B2CF4"/>
    <w:rsid w:val="007C28D9"/>
    <w:rsid w:val="007C290F"/>
    <w:rsid w:val="007C4818"/>
    <w:rsid w:val="007C6940"/>
    <w:rsid w:val="007D06AD"/>
    <w:rsid w:val="007D0840"/>
    <w:rsid w:val="007D20E8"/>
    <w:rsid w:val="007D34D6"/>
    <w:rsid w:val="007D6D1A"/>
    <w:rsid w:val="007D6E02"/>
    <w:rsid w:val="007E0BA3"/>
    <w:rsid w:val="007E1989"/>
    <w:rsid w:val="007E5A38"/>
    <w:rsid w:val="007F24FE"/>
    <w:rsid w:val="007F2FCA"/>
    <w:rsid w:val="007F6F0F"/>
    <w:rsid w:val="00801988"/>
    <w:rsid w:val="0080484B"/>
    <w:rsid w:val="00806F7D"/>
    <w:rsid w:val="008136E6"/>
    <w:rsid w:val="00816775"/>
    <w:rsid w:val="00825CDE"/>
    <w:rsid w:val="0082737C"/>
    <w:rsid w:val="00832303"/>
    <w:rsid w:val="0083311E"/>
    <w:rsid w:val="00834A6C"/>
    <w:rsid w:val="00834FF4"/>
    <w:rsid w:val="008350C1"/>
    <w:rsid w:val="00835EE1"/>
    <w:rsid w:val="008404A7"/>
    <w:rsid w:val="00840D06"/>
    <w:rsid w:val="00843042"/>
    <w:rsid w:val="00843B28"/>
    <w:rsid w:val="00852867"/>
    <w:rsid w:val="008552A3"/>
    <w:rsid w:val="0086134D"/>
    <w:rsid w:val="00862FD9"/>
    <w:rsid w:val="008637FD"/>
    <w:rsid w:val="00865E42"/>
    <w:rsid w:val="008668D6"/>
    <w:rsid w:val="00866F9E"/>
    <w:rsid w:val="00870278"/>
    <w:rsid w:val="00870D89"/>
    <w:rsid w:val="00872792"/>
    <w:rsid w:val="00875DF2"/>
    <w:rsid w:val="00885AAE"/>
    <w:rsid w:val="008865BF"/>
    <w:rsid w:val="00892CBF"/>
    <w:rsid w:val="008A16F8"/>
    <w:rsid w:val="008A3820"/>
    <w:rsid w:val="008B315A"/>
    <w:rsid w:val="008B6A3B"/>
    <w:rsid w:val="008B71E4"/>
    <w:rsid w:val="008C04DF"/>
    <w:rsid w:val="008C13F5"/>
    <w:rsid w:val="008C421A"/>
    <w:rsid w:val="008C68A8"/>
    <w:rsid w:val="008D1883"/>
    <w:rsid w:val="008D1C57"/>
    <w:rsid w:val="008E05D4"/>
    <w:rsid w:val="008E0880"/>
    <w:rsid w:val="008E08E6"/>
    <w:rsid w:val="008E1BC4"/>
    <w:rsid w:val="008E1C12"/>
    <w:rsid w:val="008E7C79"/>
    <w:rsid w:val="008F0975"/>
    <w:rsid w:val="0090119A"/>
    <w:rsid w:val="009022F4"/>
    <w:rsid w:val="009064A5"/>
    <w:rsid w:val="00907081"/>
    <w:rsid w:val="0091601B"/>
    <w:rsid w:val="0092193D"/>
    <w:rsid w:val="00922DCD"/>
    <w:rsid w:val="009309EE"/>
    <w:rsid w:val="00932910"/>
    <w:rsid w:val="00936C3F"/>
    <w:rsid w:val="009435BE"/>
    <w:rsid w:val="00945039"/>
    <w:rsid w:val="00947BA7"/>
    <w:rsid w:val="009517B5"/>
    <w:rsid w:val="00953B95"/>
    <w:rsid w:val="0095638C"/>
    <w:rsid w:val="009563CC"/>
    <w:rsid w:val="00957838"/>
    <w:rsid w:val="00961ECC"/>
    <w:rsid w:val="009640F9"/>
    <w:rsid w:val="0097196C"/>
    <w:rsid w:val="009744C9"/>
    <w:rsid w:val="009750BF"/>
    <w:rsid w:val="00975796"/>
    <w:rsid w:val="00985016"/>
    <w:rsid w:val="00993E7D"/>
    <w:rsid w:val="009A4744"/>
    <w:rsid w:val="009B66E0"/>
    <w:rsid w:val="009B781F"/>
    <w:rsid w:val="009C2808"/>
    <w:rsid w:val="009C4BA9"/>
    <w:rsid w:val="009D3FBB"/>
    <w:rsid w:val="009D490B"/>
    <w:rsid w:val="009E2BE2"/>
    <w:rsid w:val="009E4CA6"/>
    <w:rsid w:val="009E5124"/>
    <w:rsid w:val="009E5F56"/>
    <w:rsid w:val="009E700B"/>
    <w:rsid w:val="009F2FD0"/>
    <w:rsid w:val="009F7453"/>
    <w:rsid w:val="00A00EBF"/>
    <w:rsid w:val="00A010DD"/>
    <w:rsid w:val="00A033BB"/>
    <w:rsid w:val="00A06A0B"/>
    <w:rsid w:val="00A110D7"/>
    <w:rsid w:val="00A1476D"/>
    <w:rsid w:val="00A177C1"/>
    <w:rsid w:val="00A2221C"/>
    <w:rsid w:val="00A23A6C"/>
    <w:rsid w:val="00A26476"/>
    <w:rsid w:val="00A32512"/>
    <w:rsid w:val="00A43587"/>
    <w:rsid w:val="00A4391F"/>
    <w:rsid w:val="00A440FD"/>
    <w:rsid w:val="00A44EBC"/>
    <w:rsid w:val="00A47B70"/>
    <w:rsid w:val="00A505D1"/>
    <w:rsid w:val="00A51CAD"/>
    <w:rsid w:val="00A5588C"/>
    <w:rsid w:val="00A560A5"/>
    <w:rsid w:val="00A60D69"/>
    <w:rsid w:val="00A61887"/>
    <w:rsid w:val="00A62C92"/>
    <w:rsid w:val="00A634A4"/>
    <w:rsid w:val="00A6685E"/>
    <w:rsid w:val="00A66879"/>
    <w:rsid w:val="00A71D75"/>
    <w:rsid w:val="00A735E5"/>
    <w:rsid w:val="00A7684A"/>
    <w:rsid w:val="00A77D7B"/>
    <w:rsid w:val="00A8548A"/>
    <w:rsid w:val="00A85AB9"/>
    <w:rsid w:val="00A85ADF"/>
    <w:rsid w:val="00A86554"/>
    <w:rsid w:val="00A87450"/>
    <w:rsid w:val="00A92C01"/>
    <w:rsid w:val="00A94D11"/>
    <w:rsid w:val="00AA0152"/>
    <w:rsid w:val="00AA48AE"/>
    <w:rsid w:val="00AA59A6"/>
    <w:rsid w:val="00AB07FF"/>
    <w:rsid w:val="00AB256D"/>
    <w:rsid w:val="00AB3C8D"/>
    <w:rsid w:val="00AB743D"/>
    <w:rsid w:val="00AC3EB5"/>
    <w:rsid w:val="00AC7590"/>
    <w:rsid w:val="00AD113E"/>
    <w:rsid w:val="00AD3B06"/>
    <w:rsid w:val="00AE099E"/>
    <w:rsid w:val="00AE7925"/>
    <w:rsid w:val="00AE79B5"/>
    <w:rsid w:val="00AF0F88"/>
    <w:rsid w:val="00AF31EC"/>
    <w:rsid w:val="00AF7253"/>
    <w:rsid w:val="00B06360"/>
    <w:rsid w:val="00B20519"/>
    <w:rsid w:val="00B21182"/>
    <w:rsid w:val="00B21508"/>
    <w:rsid w:val="00B21AE4"/>
    <w:rsid w:val="00B31159"/>
    <w:rsid w:val="00B311EE"/>
    <w:rsid w:val="00B34A92"/>
    <w:rsid w:val="00B36F07"/>
    <w:rsid w:val="00B40514"/>
    <w:rsid w:val="00B42BEC"/>
    <w:rsid w:val="00B433AD"/>
    <w:rsid w:val="00B578A3"/>
    <w:rsid w:val="00B60FB4"/>
    <w:rsid w:val="00B616B1"/>
    <w:rsid w:val="00B62227"/>
    <w:rsid w:val="00B64D53"/>
    <w:rsid w:val="00B87708"/>
    <w:rsid w:val="00B8797F"/>
    <w:rsid w:val="00B95733"/>
    <w:rsid w:val="00B976C7"/>
    <w:rsid w:val="00BA37EC"/>
    <w:rsid w:val="00BB0CBC"/>
    <w:rsid w:val="00BB1AAF"/>
    <w:rsid w:val="00BB416C"/>
    <w:rsid w:val="00BB6BC9"/>
    <w:rsid w:val="00BC2DF7"/>
    <w:rsid w:val="00BC742C"/>
    <w:rsid w:val="00BD0F56"/>
    <w:rsid w:val="00BD5886"/>
    <w:rsid w:val="00BD6482"/>
    <w:rsid w:val="00BE3940"/>
    <w:rsid w:val="00BE741A"/>
    <w:rsid w:val="00BF0C82"/>
    <w:rsid w:val="00BF27A6"/>
    <w:rsid w:val="00BF38E4"/>
    <w:rsid w:val="00C07507"/>
    <w:rsid w:val="00C14B7B"/>
    <w:rsid w:val="00C1504B"/>
    <w:rsid w:val="00C218CD"/>
    <w:rsid w:val="00C21D0F"/>
    <w:rsid w:val="00C224E0"/>
    <w:rsid w:val="00C303B0"/>
    <w:rsid w:val="00C32AFA"/>
    <w:rsid w:val="00C347B4"/>
    <w:rsid w:val="00C34D93"/>
    <w:rsid w:val="00C42BE4"/>
    <w:rsid w:val="00C4605B"/>
    <w:rsid w:val="00C47ECF"/>
    <w:rsid w:val="00C51BEA"/>
    <w:rsid w:val="00C51C99"/>
    <w:rsid w:val="00C53C06"/>
    <w:rsid w:val="00C5569B"/>
    <w:rsid w:val="00C56090"/>
    <w:rsid w:val="00C5768E"/>
    <w:rsid w:val="00C60CDC"/>
    <w:rsid w:val="00C62C8E"/>
    <w:rsid w:val="00C66751"/>
    <w:rsid w:val="00C66EB1"/>
    <w:rsid w:val="00C6742A"/>
    <w:rsid w:val="00C6756D"/>
    <w:rsid w:val="00C7189E"/>
    <w:rsid w:val="00C72D6A"/>
    <w:rsid w:val="00C77FC4"/>
    <w:rsid w:val="00C830F2"/>
    <w:rsid w:val="00C93034"/>
    <w:rsid w:val="00C950D3"/>
    <w:rsid w:val="00C95C16"/>
    <w:rsid w:val="00C965BA"/>
    <w:rsid w:val="00CA16F9"/>
    <w:rsid w:val="00CA634E"/>
    <w:rsid w:val="00CA74B4"/>
    <w:rsid w:val="00CB15E5"/>
    <w:rsid w:val="00CB2D51"/>
    <w:rsid w:val="00CB359C"/>
    <w:rsid w:val="00CB5306"/>
    <w:rsid w:val="00CB7499"/>
    <w:rsid w:val="00CD1B1A"/>
    <w:rsid w:val="00CD5CE5"/>
    <w:rsid w:val="00CD62A2"/>
    <w:rsid w:val="00CD6BB1"/>
    <w:rsid w:val="00CE06ED"/>
    <w:rsid w:val="00CE11FE"/>
    <w:rsid w:val="00CE6D9C"/>
    <w:rsid w:val="00CE7EA5"/>
    <w:rsid w:val="00CF60CC"/>
    <w:rsid w:val="00D03CB4"/>
    <w:rsid w:val="00D0404B"/>
    <w:rsid w:val="00D10461"/>
    <w:rsid w:val="00D134EB"/>
    <w:rsid w:val="00D146DB"/>
    <w:rsid w:val="00D158E1"/>
    <w:rsid w:val="00D235C8"/>
    <w:rsid w:val="00D254A0"/>
    <w:rsid w:val="00D258DC"/>
    <w:rsid w:val="00D272C1"/>
    <w:rsid w:val="00D27663"/>
    <w:rsid w:val="00D3379E"/>
    <w:rsid w:val="00D3459D"/>
    <w:rsid w:val="00D36C9F"/>
    <w:rsid w:val="00D41410"/>
    <w:rsid w:val="00D42709"/>
    <w:rsid w:val="00D43278"/>
    <w:rsid w:val="00D43E5A"/>
    <w:rsid w:val="00D4776E"/>
    <w:rsid w:val="00D52555"/>
    <w:rsid w:val="00D5318C"/>
    <w:rsid w:val="00D538AF"/>
    <w:rsid w:val="00D5553C"/>
    <w:rsid w:val="00D55705"/>
    <w:rsid w:val="00D6403D"/>
    <w:rsid w:val="00D66C3E"/>
    <w:rsid w:val="00D707A6"/>
    <w:rsid w:val="00D70EA7"/>
    <w:rsid w:val="00D719E0"/>
    <w:rsid w:val="00D722E2"/>
    <w:rsid w:val="00D728EF"/>
    <w:rsid w:val="00D742F1"/>
    <w:rsid w:val="00D8665C"/>
    <w:rsid w:val="00D91BA3"/>
    <w:rsid w:val="00D91DAC"/>
    <w:rsid w:val="00D953AF"/>
    <w:rsid w:val="00DA0806"/>
    <w:rsid w:val="00DA5CF8"/>
    <w:rsid w:val="00DA608E"/>
    <w:rsid w:val="00DA6538"/>
    <w:rsid w:val="00DB3982"/>
    <w:rsid w:val="00DB4AEA"/>
    <w:rsid w:val="00DB59E1"/>
    <w:rsid w:val="00DB72E4"/>
    <w:rsid w:val="00DB7484"/>
    <w:rsid w:val="00DC6ED5"/>
    <w:rsid w:val="00DD25F8"/>
    <w:rsid w:val="00DD644A"/>
    <w:rsid w:val="00DE1BC4"/>
    <w:rsid w:val="00DE7A2E"/>
    <w:rsid w:val="00DF3D0E"/>
    <w:rsid w:val="00DF6F9F"/>
    <w:rsid w:val="00E0157F"/>
    <w:rsid w:val="00E01DCA"/>
    <w:rsid w:val="00E03768"/>
    <w:rsid w:val="00E0414E"/>
    <w:rsid w:val="00E10779"/>
    <w:rsid w:val="00E10DC2"/>
    <w:rsid w:val="00E16879"/>
    <w:rsid w:val="00E25339"/>
    <w:rsid w:val="00E355CF"/>
    <w:rsid w:val="00E37883"/>
    <w:rsid w:val="00E4082A"/>
    <w:rsid w:val="00E43AE9"/>
    <w:rsid w:val="00E5432E"/>
    <w:rsid w:val="00E62408"/>
    <w:rsid w:val="00E659E7"/>
    <w:rsid w:val="00E73737"/>
    <w:rsid w:val="00E74547"/>
    <w:rsid w:val="00E74ACC"/>
    <w:rsid w:val="00E76A18"/>
    <w:rsid w:val="00E76E77"/>
    <w:rsid w:val="00E830C7"/>
    <w:rsid w:val="00E84511"/>
    <w:rsid w:val="00E869C9"/>
    <w:rsid w:val="00E94BEB"/>
    <w:rsid w:val="00E9769A"/>
    <w:rsid w:val="00EA3541"/>
    <w:rsid w:val="00EA4FDB"/>
    <w:rsid w:val="00EA56F6"/>
    <w:rsid w:val="00EA6D47"/>
    <w:rsid w:val="00EB4AB3"/>
    <w:rsid w:val="00EB4D8D"/>
    <w:rsid w:val="00EC1EB1"/>
    <w:rsid w:val="00EC3594"/>
    <w:rsid w:val="00EC3E32"/>
    <w:rsid w:val="00EC44F9"/>
    <w:rsid w:val="00EC5644"/>
    <w:rsid w:val="00EC709B"/>
    <w:rsid w:val="00ED183B"/>
    <w:rsid w:val="00ED3DD0"/>
    <w:rsid w:val="00ED46C5"/>
    <w:rsid w:val="00EE2D08"/>
    <w:rsid w:val="00EE33E3"/>
    <w:rsid w:val="00EF211E"/>
    <w:rsid w:val="00EF3EC2"/>
    <w:rsid w:val="00F02477"/>
    <w:rsid w:val="00F02A16"/>
    <w:rsid w:val="00F1528E"/>
    <w:rsid w:val="00F17AB3"/>
    <w:rsid w:val="00F203D8"/>
    <w:rsid w:val="00F2720B"/>
    <w:rsid w:val="00F27B8B"/>
    <w:rsid w:val="00F30E80"/>
    <w:rsid w:val="00F314EC"/>
    <w:rsid w:val="00F450FA"/>
    <w:rsid w:val="00F5237C"/>
    <w:rsid w:val="00F53D94"/>
    <w:rsid w:val="00F60427"/>
    <w:rsid w:val="00F60D9D"/>
    <w:rsid w:val="00F617AB"/>
    <w:rsid w:val="00F62A42"/>
    <w:rsid w:val="00F6349B"/>
    <w:rsid w:val="00F64C22"/>
    <w:rsid w:val="00F64F57"/>
    <w:rsid w:val="00F65F95"/>
    <w:rsid w:val="00F665DD"/>
    <w:rsid w:val="00F678F8"/>
    <w:rsid w:val="00F70CEB"/>
    <w:rsid w:val="00F73F24"/>
    <w:rsid w:val="00F7629C"/>
    <w:rsid w:val="00F851E4"/>
    <w:rsid w:val="00F872DD"/>
    <w:rsid w:val="00F87E9A"/>
    <w:rsid w:val="00F92115"/>
    <w:rsid w:val="00F94344"/>
    <w:rsid w:val="00F94696"/>
    <w:rsid w:val="00F9570A"/>
    <w:rsid w:val="00F95D4F"/>
    <w:rsid w:val="00F95EAD"/>
    <w:rsid w:val="00F97767"/>
    <w:rsid w:val="00FA1CFF"/>
    <w:rsid w:val="00FA4C12"/>
    <w:rsid w:val="00FA7824"/>
    <w:rsid w:val="00FB2000"/>
    <w:rsid w:val="00FB23C1"/>
    <w:rsid w:val="00FB38B6"/>
    <w:rsid w:val="00FB3B05"/>
    <w:rsid w:val="00FB4B47"/>
    <w:rsid w:val="00FB4DB5"/>
    <w:rsid w:val="00FB5627"/>
    <w:rsid w:val="00FB7155"/>
    <w:rsid w:val="00FC296D"/>
    <w:rsid w:val="00FC3A83"/>
    <w:rsid w:val="00FC77CC"/>
    <w:rsid w:val="00FD68F4"/>
    <w:rsid w:val="00FE023E"/>
    <w:rsid w:val="00FE7211"/>
    <w:rsid w:val="00FF06CA"/>
    <w:rsid w:val="00FF1B6C"/>
    <w:rsid w:val="00FF3451"/>
    <w:rsid w:val="00FF460C"/>
    <w:rsid w:val="00FF6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1B6C"/>
    <w:pPr>
      <w:keepNext/>
      <w:ind w:left="708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E737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8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7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819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A16F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D18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A16F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181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A16F9"/>
    <w:pPr>
      <w:widowControl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181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A16F9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181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A16F9"/>
    <w:pPr>
      <w:ind w:left="-180"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1819"/>
    <w:rPr>
      <w:sz w:val="24"/>
      <w:szCs w:val="24"/>
    </w:rPr>
  </w:style>
  <w:style w:type="paragraph" w:styleId="NormalWeb">
    <w:name w:val="Normal (Web)"/>
    <w:basedOn w:val="Normal"/>
    <w:uiPriority w:val="99"/>
    <w:rsid w:val="00CA16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44142"/>
    </w:rPr>
  </w:style>
  <w:style w:type="table" w:styleId="TableGrid">
    <w:name w:val="Table Grid"/>
    <w:basedOn w:val="TableNormal"/>
    <w:uiPriority w:val="99"/>
    <w:rsid w:val="00CA16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C4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819"/>
    <w:rPr>
      <w:sz w:val="0"/>
      <w:szCs w:val="0"/>
    </w:rPr>
  </w:style>
  <w:style w:type="character" w:styleId="PageNumber">
    <w:name w:val="page number"/>
    <w:basedOn w:val="DefaultParagraphFont"/>
    <w:uiPriority w:val="99"/>
    <w:rsid w:val="00E76E77"/>
  </w:style>
  <w:style w:type="character" w:styleId="CommentReference">
    <w:name w:val="annotation reference"/>
    <w:basedOn w:val="DefaultParagraphFont"/>
    <w:uiPriority w:val="99"/>
    <w:semiHidden/>
    <w:rsid w:val="00852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2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5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52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819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F1B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1819"/>
    <w:rPr>
      <w:sz w:val="16"/>
      <w:szCs w:val="16"/>
    </w:rPr>
  </w:style>
  <w:style w:type="paragraph" w:styleId="Revision">
    <w:name w:val="Revision"/>
    <w:hidden/>
    <w:uiPriority w:val="99"/>
    <w:semiHidden/>
    <w:rsid w:val="00A505D1"/>
    <w:rPr>
      <w:sz w:val="24"/>
      <w:szCs w:val="24"/>
    </w:rPr>
  </w:style>
  <w:style w:type="character" w:styleId="Hyperlink">
    <w:name w:val="Hyperlink"/>
    <w:basedOn w:val="DefaultParagraphFont"/>
    <w:uiPriority w:val="99"/>
    <w:rsid w:val="006B57A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0404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582</Words>
  <Characters>4022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megállapodás</dc:title>
  <dc:subject>Tao</dc:subject>
  <dc:creator>NSI-GM</dc:creator>
  <cp:keywords/>
  <dc:description/>
  <cp:lastModifiedBy>Csaba</cp:lastModifiedBy>
  <cp:revision>2</cp:revision>
  <cp:lastPrinted>2011-07-01T08:22:00Z</cp:lastPrinted>
  <dcterms:created xsi:type="dcterms:W3CDTF">2012-11-01T14:23:00Z</dcterms:created>
  <dcterms:modified xsi:type="dcterms:W3CDTF">2012-11-01T14:23:00Z</dcterms:modified>
</cp:coreProperties>
</file>